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</w:tblGrid>
      <w:tr w:rsidR="002718B4" w:rsidRPr="003A7F60" w:rsidTr="003A7F60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A7F60" w:rsidRDefault="002718B4">
            <w:pPr>
              <w:pStyle w:val="a3"/>
              <w:rPr>
                <w:sz w:val="18"/>
                <w:szCs w:val="18"/>
              </w:rPr>
            </w:pPr>
            <w:r w:rsidRPr="003A7F60">
              <w:rPr>
                <w:color w:val="000000"/>
                <w:sz w:val="18"/>
                <w:szCs w:val="18"/>
              </w:rPr>
              <w:t>Додаток</w:t>
            </w:r>
            <w:r w:rsidRPr="003A7F60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3A7F60" w:rsidRDefault="002718B4">
      <w:pPr>
        <w:pStyle w:val="a3"/>
        <w:jc w:val="both"/>
        <w:rPr>
          <w:sz w:val="18"/>
          <w:szCs w:val="18"/>
        </w:rPr>
      </w:pPr>
      <w:r w:rsidRPr="003A7F60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DC25A0">
        <w:rPr>
          <w:color w:val="000000"/>
        </w:rPr>
        <w:t xml:space="preserve">ОСТІ БЮДЖЕТНОЇ ПРОГРАМИ </w:t>
      </w:r>
      <w:r w:rsidR="00DC25A0">
        <w:rPr>
          <w:color w:val="000000"/>
        </w:rPr>
        <w:br/>
        <w:t>за 2020</w:t>
      </w:r>
      <w:r>
        <w:rPr>
          <w:color w:val="000000"/>
        </w:rPr>
        <w:t xml:space="preserve"> рік </w:t>
      </w:r>
    </w:p>
    <w:tbl>
      <w:tblPr>
        <w:tblW w:w="1396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4"/>
      </w:tblGrid>
      <w:tr w:rsidR="002718B4" w:rsidTr="003A7F60">
        <w:trPr>
          <w:tblCellSpacing w:w="15" w:type="dxa"/>
          <w:jc w:val="center"/>
        </w:trPr>
        <w:tc>
          <w:tcPr>
            <w:tcW w:w="13904" w:type="dxa"/>
            <w:vAlign w:val="center"/>
            <w:hideMark/>
          </w:tcPr>
          <w:p w:rsidR="00F304AF" w:rsidRPr="00982467" w:rsidRDefault="007A0828" w:rsidP="003A7F60">
            <w:pPr>
              <w:pStyle w:val="a3"/>
              <w:rPr>
                <w:b/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 w:rsidR="00982467">
              <w:rPr>
                <w:color w:val="000000"/>
                <w:u w:val="single"/>
              </w:rPr>
              <w:t xml:space="preserve"> </w:t>
            </w:r>
            <w:r w:rsidR="003A7F60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>Відділ культури туризму та з питань дія</w:t>
            </w:r>
            <w:r w:rsidR="003A7F60" w:rsidRPr="00982467">
              <w:rPr>
                <w:b/>
                <w:color w:val="000000"/>
              </w:rPr>
              <w:t xml:space="preserve">льності засобів масової </w:t>
            </w:r>
            <w:r w:rsidRPr="00982467">
              <w:rPr>
                <w:b/>
                <w:color w:val="000000"/>
              </w:rPr>
              <w:t>інформації Новгород-Сіверської мі</w:t>
            </w:r>
            <w:r w:rsidR="00F304AF" w:rsidRPr="00982467">
              <w:rPr>
                <w:b/>
                <w:color w:val="000000"/>
              </w:rPr>
              <w:t>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</w:p>
          <w:p w:rsidR="002718B4" w:rsidRPr="003A7F60" w:rsidRDefault="007A0828" w:rsidP="00F304AF">
            <w:pPr>
              <w:pStyle w:val="a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2718B4" w:rsidRPr="003A7F60">
              <w:rPr>
                <w:color w:val="000000"/>
                <w:sz w:val="18"/>
                <w:szCs w:val="18"/>
              </w:rPr>
              <w:t>(КПКВК ДБ</w:t>
            </w:r>
            <w:r w:rsidRPr="003A7F60">
              <w:rPr>
                <w:color w:val="000000"/>
                <w:sz w:val="18"/>
                <w:szCs w:val="18"/>
              </w:rPr>
              <w:t xml:space="preserve"> (МБ))                        </w:t>
            </w:r>
            <w:r w:rsidR="002718B4" w:rsidRPr="003A7F60">
              <w:rPr>
                <w:color w:val="000000"/>
                <w:sz w:val="18"/>
                <w:szCs w:val="18"/>
              </w:rPr>
              <w:t>(найменування головного розпорядника)</w:t>
            </w:r>
          </w:p>
          <w:p w:rsidR="003A7F60" w:rsidRPr="00982467" w:rsidRDefault="007A0828">
            <w:pPr>
              <w:pStyle w:val="a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 w:rsidRPr="00982467">
              <w:rPr>
                <w:b/>
                <w:color w:val="000000"/>
              </w:rPr>
              <w:t>Відділ культури туризму та з питань дія</w:t>
            </w:r>
            <w:r w:rsidR="003A7F60" w:rsidRPr="00982467">
              <w:rPr>
                <w:b/>
                <w:color w:val="000000"/>
              </w:rPr>
              <w:t xml:space="preserve">льності засобів масової </w:t>
            </w:r>
            <w:r w:rsidRPr="00982467">
              <w:rPr>
                <w:b/>
                <w:color w:val="000000"/>
              </w:rPr>
              <w:t>інформації Новгород-Сіверської міської ради Чернігівської області</w:t>
            </w:r>
            <w:r w:rsidR="00982467">
              <w:rPr>
                <w:b/>
                <w:color w:val="000000"/>
              </w:rPr>
              <w:t>.</w:t>
            </w:r>
            <w:r w:rsidRPr="00982467">
              <w:rPr>
                <w:b/>
                <w:color w:val="000000"/>
              </w:rPr>
              <w:t xml:space="preserve"> </w:t>
            </w:r>
            <w:r w:rsidR="002718B4" w:rsidRPr="00982467">
              <w:rPr>
                <w:b/>
                <w:color w:val="000000"/>
                <w:sz w:val="20"/>
                <w:szCs w:val="20"/>
              </w:rPr>
              <w:t xml:space="preserve">              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>(КПКВК ДБ (МБ))                         (найменування відповідального виконавця</w:t>
            </w:r>
            <w:r w:rsidRPr="00853389">
              <w:rPr>
                <w:color w:val="000000"/>
              </w:rPr>
              <w:t xml:space="preserve">) </w:t>
            </w:r>
          </w:p>
          <w:p w:rsidR="002718B4" w:rsidRPr="00853389" w:rsidRDefault="00891C3B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3. 1014082</w:t>
            </w:r>
            <w:r w:rsidR="003A7F60">
              <w:rPr>
                <w:color w:val="000000"/>
              </w:rPr>
              <w:t xml:space="preserve">          </w:t>
            </w:r>
            <w:r w:rsidR="007A0828">
              <w:rPr>
                <w:color w:val="000000"/>
              </w:rPr>
              <w:t xml:space="preserve">   0829</w:t>
            </w:r>
            <w:r w:rsidR="002718B4" w:rsidRPr="00853389">
              <w:rPr>
                <w:color w:val="000000"/>
              </w:rPr>
              <w:t xml:space="preserve"> </w:t>
            </w:r>
            <w:r w:rsidR="003A7F60">
              <w:rPr>
                <w:color w:val="000000"/>
              </w:rPr>
              <w:t xml:space="preserve">           </w:t>
            </w:r>
            <w:r w:rsidR="007A0828" w:rsidRPr="00982467">
              <w:rPr>
                <w:b/>
                <w:color w:val="000000"/>
              </w:rPr>
              <w:t>Ін</w:t>
            </w:r>
            <w:r w:rsidR="007F57C1" w:rsidRPr="00982467">
              <w:rPr>
                <w:b/>
                <w:color w:val="000000"/>
              </w:rPr>
              <w:t>ші заходи в галузі культури і ми</w:t>
            </w:r>
            <w:r w:rsidR="007A0828" w:rsidRPr="00982467">
              <w:rPr>
                <w:b/>
                <w:color w:val="000000"/>
              </w:rPr>
              <w:t>стецтва</w:t>
            </w:r>
            <w:r w:rsidR="002718B4" w:rsidRPr="00982467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982467" w:rsidRDefault="002718B4" w:rsidP="007F57C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</w:p>
          <w:p w:rsidR="002718B4" w:rsidRPr="00853389" w:rsidRDefault="003A7F60" w:rsidP="007F57C1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 Забезпечення заходів з відзначення державних та професійних свят, ювілейних дат, проведення культурно-мистецьких заходів в м. Новгород-Сіверський, забезпечення розвитку туризму міста.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Default="002718B4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10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264"/>
        <w:gridCol w:w="1111"/>
        <w:gridCol w:w="1348"/>
        <w:gridCol w:w="825"/>
        <w:gridCol w:w="1111"/>
        <w:gridCol w:w="1348"/>
        <w:gridCol w:w="866"/>
        <w:gridCol w:w="1111"/>
        <w:gridCol w:w="1348"/>
        <w:gridCol w:w="1374"/>
      </w:tblGrid>
      <w:tr w:rsidR="002718B4" w:rsidTr="00891C3B">
        <w:trPr>
          <w:tblCellSpacing w:w="15" w:type="dxa"/>
          <w:jc w:val="center"/>
        </w:trPr>
        <w:tc>
          <w:tcPr>
            <w:tcW w:w="1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891C3B">
        <w:trPr>
          <w:tblCellSpacing w:w="15" w:type="dxa"/>
          <w:jc w:val="center"/>
        </w:trPr>
        <w:tc>
          <w:tcPr>
            <w:tcW w:w="1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DC25A0">
        <w:trPr>
          <w:tblCellSpacing w:w="15" w:type="dxa"/>
          <w:jc w:val="center"/>
        </w:trPr>
        <w:tc>
          <w:tcPr>
            <w:tcW w:w="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1. </w:t>
            </w:r>
          </w:p>
        </w:tc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43C53">
            <w:pPr>
              <w:pStyle w:val="a3"/>
            </w:pPr>
            <w:r>
              <w:rPr>
                <w:color w:val="000000"/>
              </w:rPr>
              <w:t>Інші заходи в галузі культури і мистецтва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C25A0">
            <w:pPr>
              <w:pStyle w:val="a3"/>
              <w:jc w:val="center"/>
            </w:pPr>
            <w:r>
              <w:t>146,5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C25A0" w:rsidP="00891C3B">
            <w:pPr>
              <w:pStyle w:val="a3"/>
              <w:jc w:val="center"/>
            </w:pPr>
            <w:r>
              <w:t>146,5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C25A0" w:rsidP="00891C3B">
            <w:pPr>
              <w:pStyle w:val="a3"/>
              <w:jc w:val="center"/>
            </w:pPr>
            <w:r>
              <w:t>95,1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C25A0" w:rsidP="00891C3B">
            <w:pPr>
              <w:pStyle w:val="a3"/>
              <w:jc w:val="center"/>
            </w:pPr>
            <w:r>
              <w:t>95,1</w:t>
            </w:r>
          </w:p>
        </w:tc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C25A0">
            <w:pPr>
              <w:pStyle w:val="a3"/>
              <w:jc w:val="center"/>
            </w:pPr>
            <w:r>
              <w:t>-51,4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DC25A0">
            <w:pPr>
              <w:pStyle w:val="a3"/>
              <w:jc w:val="center"/>
            </w:pPr>
            <w:r>
              <w:t>-51,4</w:t>
            </w:r>
          </w:p>
        </w:tc>
      </w:tr>
      <w:tr w:rsidR="002718B4" w:rsidTr="00EE0B34">
        <w:trPr>
          <w:tblCellSpacing w:w="15" w:type="dxa"/>
          <w:jc w:val="center"/>
        </w:trPr>
        <w:tc>
          <w:tcPr>
            <w:tcW w:w="497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EE0B34" w:rsidP="00891C3B">
            <w:pPr>
              <w:pStyle w:val="a3"/>
            </w:pPr>
            <w:r>
              <w:t>Відхилення фактичного показника від планового за рахунок</w:t>
            </w:r>
            <w:r w:rsidR="00DC25A0">
              <w:t xml:space="preserve"> </w:t>
            </w:r>
            <w:proofErr w:type="spellStart"/>
            <w:r w:rsidR="00DC25A0">
              <w:t>змешення</w:t>
            </w:r>
            <w:proofErr w:type="spellEnd"/>
            <w:r w:rsidR="00DC25A0">
              <w:t xml:space="preserve"> проведених заходів у зв’язку з карантином</w:t>
            </w:r>
            <w:r w:rsidR="00891C3B">
              <w:t xml:space="preserve">.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613807" w:rsidRDefault="00613807"/>
    <w:p w:rsidR="00613807" w:rsidRDefault="00613807"/>
    <w:tbl>
      <w:tblPr>
        <w:tblW w:w="124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7"/>
      </w:tblGrid>
      <w:tr w:rsidR="002718B4" w:rsidTr="003A7F60">
        <w:trPr>
          <w:tblCellSpacing w:w="15" w:type="dxa"/>
          <w:jc w:val="center"/>
        </w:trPr>
        <w:tc>
          <w:tcPr>
            <w:tcW w:w="12347" w:type="dxa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</w:tbl>
    <w:p w:rsidR="002718B4" w:rsidRDefault="002718B4"/>
    <w:tbl>
      <w:tblPr>
        <w:tblW w:w="124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509"/>
        <w:gridCol w:w="1111"/>
        <w:gridCol w:w="1348"/>
        <w:gridCol w:w="744"/>
        <w:gridCol w:w="1111"/>
        <w:gridCol w:w="1348"/>
        <w:gridCol w:w="744"/>
        <w:gridCol w:w="1111"/>
        <w:gridCol w:w="1348"/>
        <w:gridCol w:w="1491"/>
      </w:tblGrid>
      <w:tr w:rsidR="002718B4" w:rsidTr="00140979">
        <w:trPr>
          <w:tblCellSpacing w:w="15" w:type="dxa"/>
          <w:jc w:val="center"/>
        </w:trPr>
        <w:tc>
          <w:tcPr>
            <w:tcW w:w="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E2855">
            <w:pPr>
              <w:pStyle w:val="a3"/>
              <w:jc w:val="center"/>
            </w:pPr>
            <w:r>
              <w:rPr>
                <w:i/>
                <w:iCs/>
                <w:color w:val="000000"/>
              </w:rPr>
              <w:t>1014082 Інші заходи в галузі культури і мистецтва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DE2855">
              <w:rPr>
                <w:color w:val="000000"/>
              </w:rPr>
              <w:t>1. 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rPr>
                <w:i/>
                <w:iCs/>
                <w:color w:val="000000"/>
              </w:rPr>
            </w:pPr>
            <w:r w:rsidRPr="00DE2855">
              <w:rPr>
                <w:i/>
                <w:iCs/>
                <w:color w:val="000000"/>
              </w:rPr>
              <w:t>затрат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00322D" w:rsidP="0000322D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Кількість місцеви</w:t>
            </w:r>
            <w:r w:rsidR="00E659F5">
              <w:rPr>
                <w:i/>
                <w:iCs/>
                <w:color w:val="000000"/>
              </w:rPr>
              <w:t>х програм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DC25A0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8714D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  <w:r w:rsidR="0000322D"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DE2855" w:rsidP="00743C5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Pr="00DE2855" w:rsidRDefault="0000322D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E2855" w:rsidRPr="00853389">
              <w:rPr>
                <w:color w:val="000000"/>
              </w:rPr>
              <w:t>  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 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E659F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  <w:jc w:val="center"/>
            </w:pPr>
            <w:r>
              <w:rPr>
                <w:color w:val="000000"/>
              </w:rPr>
              <w:t>2.1.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E659F5" w:rsidP="00743C53">
            <w:pPr>
              <w:pStyle w:val="a3"/>
            </w:pPr>
            <w:r>
              <w:rPr>
                <w:i/>
                <w:iCs/>
                <w:color w:val="000000"/>
              </w:rPr>
              <w:t>Видатки на місцеві програми розвитку культури і мистецтва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DC25A0" w:rsidP="00E659F5">
            <w:pPr>
              <w:jc w:val="center"/>
            </w:pPr>
            <w:r>
              <w:t>83,2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DC25A0" w:rsidP="00E659F5">
            <w:pPr>
              <w:jc w:val="center"/>
            </w:pPr>
            <w:r>
              <w:t>83,2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8714D9" w:rsidP="00E659F5">
            <w:pPr>
              <w:jc w:val="center"/>
            </w:pPr>
            <w:r>
              <w:t>40,2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9F5" w:rsidRPr="008D1E16" w:rsidRDefault="008714D9" w:rsidP="00E659F5">
            <w:pPr>
              <w:jc w:val="center"/>
            </w:pPr>
            <w:r>
              <w:t>40,2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Pr="008D1E16" w:rsidRDefault="008714D9" w:rsidP="00E659F5">
            <w:pPr>
              <w:jc w:val="center"/>
            </w:pPr>
            <w:r>
              <w:t>43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Pr="008D1E16" w:rsidRDefault="00E659F5" w:rsidP="00E659F5">
            <w:pPr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59F5" w:rsidRDefault="008714D9" w:rsidP="00E659F5">
            <w:pPr>
              <w:jc w:val="center"/>
            </w:pPr>
            <w:r>
              <w:t>43</w:t>
            </w:r>
          </w:p>
        </w:tc>
      </w:tr>
      <w:tr w:rsidR="00816DBF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83506C" w:rsidP="00743C53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Кількість </w:t>
            </w:r>
            <w:r w:rsidR="00816DBF">
              <w:rPr>
                <w:i/>
                <w:iCs/>
                <w:color w:val="000000"/>
              </w:rPr>
              <w:t xml:space="preserve">культурно-мистецьких </w:t>
            </w:r>
            <w:r w:rsidR="00816DBF">
              <w:rPr>
                <w:i/>
                <w:iCs/>
                <w:color w:val="000000"/>
              </w:rPr>
              <w:lastRenderedPageBreak/>
              <w:t>заходів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6C76F8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Default="003F2A21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816DBF" w:rsidP="00743C5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DBF" w:rsidRPr="00853389" w:rsidRDefault="003F2A21" w:rsidP="00743C5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00322D" w:rsidP="00743C53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Р</w:t>
            </w:r>
            <w:r w:rsidR="00DE2855" w:rsidRPr="00853389">
              <w:rPr>
                <w:color w:val="000000"/>
              </w:rPr>
              <w:t>озбі</w:t>
            </w:r>
            <w:r>
              <w:rPr>
                <w:color w:val="000000"/>
              </w:rPr>
              <w:t>жності</w:t>
            </w:r>
            <w:r w:rsidR="00DE2855" w:rsidRPr="00853389">
              <w:rPr>
                <w:color w:val="000000"/>
              </w:rPr>
              <w:t xml:space="preserve"> між фактичними та плановими результативними показниками </w:t>
            </w:r>
            <w:r w:rsidR="003F2A21">
              <w:rPr>
                <w:color w:val="000000"/>
              </w:rPr>
              <w:t xml:space="preserve">за рахунок 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3519AC" w:rsidP="00743C53">
            <w:pPr>
              <w:pStyle w:val="a3"/>
            </w:pPr>
            <w:r>
              <w:t xml:space="preserve">Витрати на реалізацію </w:t>
            </w:r>
            <w:r w:rsidR="0083506C">
              <w:t xml:space="preserve">одного заходу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8714D9" w:rsidP="00743C53">
            <w:pPr>
              <w:pStyle w:val="a3"/>
              <w:jc w:val="center"/>
            </w:pPr>
            <w:r>
              <w:t>9,2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8714D9" w:rsidP="00140979">
            <w:pPr>
              <w:pStyle w:val="a3"/>
            </w:pPr>
            <w:r>
              <w:t>9,2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8714D9" w:rsidP="00743C53">
            <w:pPr>
              <w:pStyle w:val="a3"/>
              <w:jc w:val="center"/>
            </w:pPr>
            <w:r>
              <w:t>4,5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8714D9" w:rsidP="00743C53">
            <w:pPr>
              <w:pStyle w:val="a3"/>
              <w:jc w:val="center"/>
            </w:pPr>
            <w:r>
              <w:t>4,5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8714D9" w:rsidP="00743C53">
            <w:pPr>
              <w:pStyle w:val="a3"/>
              <w:jc w:val="center"/>
            </w:pPr>
            <w:r>
              <w:t>-4,7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DE2855" w:rsidP="00743C53">
            <w:pPr>
              <w:pStyle w:val="a3"/>
              <w:jc w:val="center"/>
            </w:pP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2855" w:rsidRDefault="008714D9" w:rsidP="00743C53">
            <w:pPr>
              <w:pStyle w:val="a3"/>
              <w:jc w:val="center"/>
            </w:pPr>
            <w:r>
              <w:t>-4,7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83506C">
            <w:pPr>
              <w:pStyle w:val="a3"/>
              <w:jc w:val="center"/>
            </w:pPr>
            <w:r>
              <w:rPr>
                <w:color w:val="000000"/>
              </w:rPr>
              <w:t xml:space="preserve">Відхилення між фактичними та плановими результативними показниками ефективності </w:t>
            </w:r>
            <w:r w:rsidR="00140979">
              <w:rPr>
                <w:color w:val="000000"/>
              </w:rPr>
              <w:t>за рахунок економії бюджетних коштів.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DE2855" w:rsidTr="00140979">
        <w:trPr>
          <w:tblCellSpacing w:w="15" w:type="dxa"/>
          <w:jc w:val="center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743C53" w:rsidP="00743C53">
            <w:pPr>
              <w:pStyle w:val="a3"/>
            </w:pPr>
            <w:r>
              <w:rPr>
                <w:i/>
                <w:iCs/>
                <w:color w:val="000000"/>
              </w:rPr>
              <w:t xml:space="preserve">Динаміка збільшення </w:t>
            </w:r>
            <w:r w:rsidR="00816DBF">
              <w:rPr>
                <w:i/>
                <w:iCs/>
                <w:color w:val="000000"/>
              </w:rPr>
              <w:t>кількості заходів у плановому періоді відповідно до фактичного показник попереднього року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140979" w:rsidP="00743C53">
            <w:pPr>
              <w:pStyle w:val="a3"/>
              <w:jc w:val="center"/>
            </w:pPr>
            <w:r>
              <w:rPr>
                <w:color w:val="000000"/>
              </w:rPr>
              <w:t> 1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140979" w:rsidP="00743C53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0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743C53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140979">
              <w:rPr>
                <w:color w:val="000000"/>
              </w:rPr>
              <w:t>0</w:t>
            </w:r>
          </w:p>
        </w:tc>
      </w:tr>
      <w:tr w:rsidR="00DE2855" w:rsidTr="00816DBF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2855" w:rsidRDefault="00DE2855" w:rsidP="006333D7">
            <w:pPr>
              <w:pStyle w:val="a3"/>
              <w:jc w:val="center"/>
            </w:pPr>
            <w:r>
              <w:t>Результативні п</w:t>
            </w:r>
            <w:r w:rsidR="00575389">
              <w:t xml:space="preserve">оказники якості </w:t>
            </w:r>
            <w:r w:rsidR="006C76F8">
              <w:t>виконані</w:t>
            </w:r>
            <w:r w:rsidR="008714D9">
              <w:t xml:space="preserve"> на 50%, економія коштів склала 43 </w:t>
            </w:r>
            <w:proofErr w:type="spellStart"/>
            <w:r w:rsidR="008714D9">
              <w:t>тис.грн</w:t>
            </w:r>
            <w:proofErr w:type="spellEnd"/>
            <w:r w:rsidR="00E922C4">
              <w:t>. На результативні показники виконання програми святкування  вплинули карантинні обмеження.</w:t>
            </w:r>
          </w:p>
        </w:tc>
      </w:tr>
    </w:tbl>
    <w:p w:rsidR="002718B4" w:rsidRDefault="002718B4" w:rsidP="00140979"/>
    <w:tbl>
      <w:tblPr>
        <w:tblW w:w="1056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6"/>
      </w:tblGrid>
      <w:tr w:rsidR="002718B4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14D9" w:rsidRPr="008714D9" w:rsidRDefault="008714D9" w:rsidP="008714D9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  <w:r>
              <w:rPr>
                <w:color w:val="000000"/>
              </w:rPr>
              <w:br/>
              <w:t>5.3</w:t>
            </w:r>
            <w:r w:rsidR="002718B4" w:rsidRPr="00603EB4">
              <w:rPr>
                <w:color w:val="000000"/>
              </w:rPr>
              <w:t xml:space="preserve"> </w:t>
            </w:r>
            <w:r w:rsidRPr="008714D9">
              <w:rPr>
                <w:color w:val="000000"/>
              </w:rPr>
              <w:t xml:space="preserve">"Виконання результативних показників бюджетної програми за напрямами використання бюджетних коштів": </w:t>
            </w:r>
          </w:p>
          <w:p w:rsidR="00140979" w:rsidRDefault="008714D9" w:rsidP="008714D9">
            <w:pPr>
              <w:pStyle w:val="a3"/>
              <w:jc w:val="right"/>
              <w:rPr>
                <w:color w:val="000000"/>
              </w:rPr>
            </w:pPr>
            <w:r w:rsidRPr="008714D9">
              <w:rPr>
                <w:color w:val="000000"/>
              </w:rPr>
              <w:t xml:space="preserve">(тис. грн.) </w:t>
            </w: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  <w:rPr>
                <w:color w:val="000000"/>
              </w:rPr>
            </w:pPr>
          </w:p>
          <w:p w:rsidR="00140979" w:rsidRDefault="00140979" w:rsidP="00140979">
            <w:pPr>
              <w:pStyle w:val="a3"/>
              <w:jc w:val="both"/>
            </w:pPr>
          </w:p>
        </w:tc>
      </w:tr>
      <w:tr w:rsidR="00140979" w:rsidTr="003A7F60">
        <w:trPr>
          <w:trHeight w:val="1138"/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124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09"/>
              <w:gridCol w:w="1111"/>
              <w:gridCol w:w="1348"/>
              <w:gridCol w:w="744"/>
              <w:gridCol w:w="1111"/>
              <w:gridCol w:w="1348"/>
              <w:gridCol w:w="744"/>
              <w:gridCol w:w="1111"/>
              <w:gridCol w:w="1348"/>
              <w:gridCol w:w="1491"/>
            </w:tblGrid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  <w:sz w:val="20"/>
                      <w:szCs w:val="20"/>
                    </w:rPr>
                    <w:lastRenderedPageBreak/>
                    <w:t>N з/п </w:t>
                  </w:r>
                </w:p>
              </w:tc>
              <w:tc>
                <w:tcPr>
                  <w:tcW w:w="59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Показники </w:t>
                  </w:r>
                </w:p>
              </w:tc>
              <w:tc>
                <w:tcPr>
                  <w:tcW w:w="127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Затверджено паспортом бюджетної програми </w:t>
                  </w:r>
                </w:p>
              </w:tc>
              <w:tc>
                <w:tcPr>
                  <w:tcW w:w="129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Виконано </w:t>
                  </w:r>
                </w:p>
              </w:tc>
              <w:tc>
                <w:tcPr>
                  <w:tcW w:w="155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Відхилення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/>
              </w:tc>
              <w:tc>
                <w:tcPr>
                  <w:tcW w:w="59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/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загальний фонд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спеціальний фонд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разом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i/>
                      <w:iCs/>
                      <w:color w:val="000000"/>
                    </w:rPr>
                    <w:t>1014082 Інші заходи в галузі культури і мистецтва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DE2855">
                    <w:rPr>
                      <w:color w:val="000000"/>
                    </w:rPr>
                    <w:t>1. 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 w:rsidRPr="00DE2855">
                    <w:rPr>
                      <w:i/>
                      <w:iCs/>
                      <w:color w:val="000000"/>
                    </w:rPr>
                    <w:t>затрат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Кількість місцевих програм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DE2855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Пояснення щодо розбіжностей між фактичними та плановими результативними показниками 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2. 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продукту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2.1.</w:t>
                  </w: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rPr>
                      <w:i/>
                      <w:iCs/>
                      <w:color w:val="000000"/>
                    </w:rPr>
                    <w:t>Видатки на місцеві програми розвитку туризму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8714D9" w:rsidP="00014D77">
                  <w:pPr>
                    <w:jc w:val="center"/>
                  </w:pPr>
                  <w:r>
                    <w:t>39,0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140979" w:rsidP="00014D77">
                  <w:pPr>
                    <w:jc w:val="center"/>
                  </w:pP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8714D9" w:rsidP="00014D77">
                  <w:pPr>
                    <w:jc w:val="center"/>
                  </w:pPr>
                  <w:r>
                    <w:t>39,0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8714D9" w:rsidP="00014D77">
                  <w:pPr>
                    <w:jc w:val="center"/>
                  </w:pPr>
                  <w:r>
                    <w:t>30,7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140979" w:rsidP="00014D77">
                  <w:pPr>
                    <w:jc w:val="center"/>
                  </w:pP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D1E16" w:rsidRDefault="008714D9" w:rsidP="00014D77">
                  <w:pPr>
                    <w:jc w:val="center"/>
                  </w:pPr>
                  <w:r>
                    <w:t>30,7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8D1E16" w:rsidRDefault="008714D9" w:rsidP="00014D77">
                  <w:pPr>
                    <w:jc w:val="center"/>
                  </w:pPr>
                  <w:r>
                    <w:t>-8,3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Pr="008D1E16" w:rsidRDefault="00140979" w:rsidP="00014D77">
                  <w:pPr>
                    <w:jc w:val="center"/>
                  </w:pP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8714D9" w:rsidP="00014D77">
                  <w:pPr>
                    <w:jc w:val="center"/>
                  </w:pPr>
                  <w:r>
                    <w:t>-8,3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2.2.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0BC1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Кількі</w:t>
                  </w:r>
                  <w:r w:rsidR="00520BC1">
                    <w:rPr>
                      <w:i/>
                      <w:iCs/>
                      <w:color w:val="000000"/>
                    </w:rPr>
                    <w:t>сть</w:t>
                  </w:r>
                </w:p>
                <w:p w:rsidR="00140979" w:rsidRDefault="00140979" w:rsidP="00014D77">
                  <w:pPr>
                    <w:pStyle w:val="a3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заходів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8E296C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8E296C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8E296C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140979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Pr="00853389" w:rsidRDefault="008E296C" w:rsidP="00014D77">
                  <w:pPr>
                    <w:pStyle w:val="a3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Р</w:t>
                  </w:r>
                  <w:r w:rsidRPr="00853389">
                    <w:rPr>
                      <w:color w:val="000000"/>
                    </w:rPr>
                    <w:t>озбі</w:t>
                  </w:r>
                  <w:r>
                    <w:rPr>
                      <w:color w:val="000000"/>
                    </w:rPr>
                    <w:t>жності</w:t>
                  </w:r>
                  <w:r w:rsidRPr="00853389">
                    <w:rPr>
                      <w:color w:val="000000"/>
                    </w:rPr>
                    <w:t xml:space="preserve"> між фактичними та плановими результативними показниками </w:t>
                  </w:r>
                  <w:r>
                    <w:rPr>
                      <w:color w:val="000000"/>
                    </w:rPr>
                    <w:t>за рахунок</w:t>
                  </w:r>
                  <w:r w:rsidR="008E296C">
                    <w:rPr>
                      <w:color w:val="000000"/>
                    </w:rPr>
                    <w:t xml:space="preserve"> економії бюджетних коштів 8,3</w:t>
                  </w:r>
                  <w:r w:rsidR="000B5CDF">
                    <w:rPr>
                      <w:color w:val="000000"/>
                    </w:rPr>
                    <w:t xml:space="preserve"> </w:t>
                  </w:r>
                  <w:proofErr w:type="spellStart"/>
                  <w:r w:rsidR="000B5CDF">
                    <w:rPr>
                      <w:color w:val="000000"/>
                    </w:rPr>
                    <w:t>тис.грн</w:t>
                  </w:r>
                  <w:proofErr w:type="spellEnd"/>
                  <w:r w:rsidR="000B5CDF">
                    <w:rPr>
                      <w:color w:val="000000"/>
                    </w:rPr>
                    <w:t>.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3. 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ефективності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t xml:space="preserve">Витрати на реалізацію одного заходу 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8E296C" w:rsidP="00014D77">
                  <w:pPr>
                    <w:pStyle w:val="a3"/>
                    <w:jc w:val="center"/>
                  </w:pPr>
                  <w:r>
                    <w:t>5,6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</w:pPr>
                  <w:r>
                    <w:t>5,6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  <w:jc w:val="center"/>
                  </w:pPr>
                  <w:r>
                    <w:t>5,1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140979" w:rsidP="00014D77">
                  <w:pPr>
                    <w:pStyle w:val="a3"/>
                    <w:jc w:val="center"/>
                  </w:pP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  <w:jc w:val="center"/>
                  </w:pPr>
                  <w:r>
                    <w:t>5,1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  <w:jc w:val="center"/>
                  </w:pPr>
                  <w:r>
                    <w:t>-0,5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140979" w:rsidP="00014D77">
                  <w:pPr>
                    <w:pStyle w:val="a3"/>
                    <w:jc w:val="center"/>
                  </w:pP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40979" w:rsidRDefault="008E296C" w:rsidP="00014D77">
                  <w:pPr>
                    <w:pStyle w:val="a3"/>
                    <w:jc w:val="center"/>
                  </w:pPr>
                  <w:r>
                    <w:t>-0,5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E922C4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 xml:space="preserve">Відхилення між фактичними та плановими результативними показниками ефективності </w:t>
                  </w:r>
                  <w:r w:rsidR="008E296C">
                    <w:rPr>
                      <w:color w:val="000000"/>
                    </w:rPr>
                    <w:t>0,5</w:t>
                  </w:r>
                  <w:r w:rsidR="000B5CDF">
                    <w:rPr>
                      <w:color w:val="000000"/>
                    </w:rPr>
                    <w:t xml:space="preserve"> </w:t>
                  </w:r>
                  <w:proofErr w:type="spellStart"/>
                  <w:r w:rsidR="000B5CDF">
                    <w:rPr>
                      <w:color w:val="000000"/>
                    </w:rPr>
                    <w:t>тис.грн</w:t>
                  </w:r>
                  <w:proofErr w:type="spellEnd"/>
                  <w:r w:rsidR="000B5CDF">
                    <w:rPr>
                      <w:color w:val="000000"/>
                    </w:rPr>
                    <w:t>. свідчать про те, що реалізація запланован</w:t>
                  </w:r>
                  <w:r w:rsidR="008714D9">
                    <w:rPr>
                      <w:color w:val="000000"/>
                    </w:rPr>
                    <w:t xml:space="preserve">их </w:t>
                  </w:r>
                  <w:r w:rsidR="008E296C">
                    <w:rPr>
                      <w:color w:val="000000"/>
                    </w:rPr>
                    <w:t>заходів виконана  на 91,8</w:t>
                  </w:r>
                  <w:r w:rsidR="000B5CDF">
                    <w:rPr>
                      <w:color w:val="000000"/>
                    </w:rPr>
                    <w:t>%</w:t>
                  </w:r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4. 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 w:rsidRPr="00853389">
                    <w:rPr>
                      <w:color w:val="000000"/>
                    </w:rPr>
                    <w:t>якості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</w:pPr>
                  <w:r>
                    <w:rPr>
                      <w:i/>
                      <w:iCs/>
                      <w:color w:val="000000"/>
                    </w:rPr>
                    <w:t xml:space="preserve">Динаміка збільшення кількості </w:t>
                  </w:r>
                  <w:r>
                    <w:rPr>
                      <w:i/>
                      <w:iCs/>
                      <w:color w:val="000000"/>
                    </w:rPr>
                    <w:lastRenderedPageBreak/>
                    <w:t>заходів у плановому періоді відповідно до фактичного показник попереднього року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lastRenderedPageBreak/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2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 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3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</w:p>
              </w:tc>
              <w:tc>
                <w:tcPr>
                  <w:tcW w:w="5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014D77">
                  <w:pPr>
                    <w:pStyle w:val="a3"/>
                    <w:jc w:val="center"/>
                  </w:pPr>
                  <w:r w:rsidRPr="00853389">
                    <w:rPr>
                      <w:color w:val="000000"/>
                    </w:rPr>
                    <w:t>  </w:t>
                  </w: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140979" w:rsidTr="00014D77">
              <w:trPr>
                <w:tblCellSpacing w:w="15" w:type="dxa"/>
                <w:jc w:val="center"/>
              </w:trPr>
              <w:tc>
                <w:tcPr>
                  <w:tcW w:w="4976" w:type="pct"/>
                  <w:gridSpan w:val="11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40979" w:rsidRDefault="00140979" w:rsidP="00E922C4">
                  <w:pPr>
                    <w:pStyle w:val="a3"/>
                    <w:jc w:val="center"/>
                  </w:pPr>
                  <w:r>
                    <w:lastRenderedPageBreak/>
                    <w:t xml:space="preserve">Результативні </w:t>
                  </w:r>
                  <w:r w:rsidR="008714D9">
                    <w:t xml:space="preserve">показники якості виконані </w:t>
                  </w:r>
                  <w:r w:rsidR="00E922C4">
                    <w:t>на 80%</w:t>
                  </w:r>
                  <w:r w:rsidR="008714D9">
                    <w:t xml:space="preserve">. </w:t>
                  </w:r>
                  <w:r>
                    <w:t xml:space="preserve"> В зв’язку з </w:t>
                  </w:r>
                  <w:r w:rsidR="00E922C4">
                    <w:t xml:space="preserve">карантинними обмеженнями  невитраченими залишилось 8,3 </w:t>
                  </w:r>
                  <w:r>
                    <w:t>тис.</w:t>
                  </w:r>
                  <w:r w:rsidR="00AA49C4">
                    <w:t xml:space="preserve"> </w:t>
                  </w:r>
                  <w:r>
                    <w:t>грн.</w:t>
                  </w:r>
                </w:p>
              </w:tc>
            </w:tr>
          </w:tbl>
          <w:p w:rsidR="00014D77" w:rsidRDefault="00014D77" w:rsidP="00140979"/>
          <w:tbl>
            <w:tblPr>
              <w:tblW w:w="10562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2"/>
            </w:tblGrid>
            <w:tr w:rsidR="00140979" w:rsidTr="00014D77">
              <w:trPr>
                <w:trHeight w:val="1138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40979" w:rsidRPr="00603EB4" w:rsidRDefault="00140979" w:rsidP="00014D77">
                  <w:pPr>
                    <w:pStyle w:val="a3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603EB4">
                    <w:rPr>
                      <w:color w:val="000000"/>
                    </w:rPr>
                    <w:t>____________</w:t>
                  </w:r>
                  <w:r w:rsidRPr="00603EB4">
                    <w:rPr>
                      <w:color w:val="000000"/>
                    </w:rPr>
                    <w:br/>
                  </w:r>
                  <w:r w:rsidRPr="00603EB4">
                    <w:rPr>
                      <w:color w:val="000000"/>
                      <w:vertAlign w:val="superscript"/>
                    </w:rPr>
                    <w:t xml:space="preserve">1 </w:t>
                  </w:r>
                  <w:r w:rsidRPr="00603EB4">
                    <w:rPr>
                      <w:color w:val="000000"/>
                      <w:sz w:val="20"/>
                      <w:szCs w:val="20"/>
                    </w:rPr>
                    <w:t xml:space="preserve">Зазначаються усі напрями використання бюджетних коштів, затверджені паспортом бюджетної програми. </w:t>
                  </w:r>
                </w:p>
                <w:p w:rsidR="00140979" w:rsidRDefault="00140979" w:rsidP="00014D77">
                  <w:pPr>
                    <w:pStyle w:val="a3"/>
                    <w:jc w:val="both"/>
                  </w:pPr>
                  <w:r w:rsidRPr="00603EB4">
                    <w:rPr>
                      <w:color w:val="000000"/>
                    </w:rPr>
                    <w:t>5.4 "Виконання показників бюджетної програми порівняно із показниками попереднього року":</w:t>
                  </w:r>
                  <w:r w:rsidRPr="00853389">
                    <w:rPr>
                      <w:color w:val="000000"/>
                    </w:rPr>
                    <w:t> </w:t>
                  </w:r>
                </w:p>
              </w:tc>
            </w:tr>
          </w:tbl>
          <w:p w:rsidR="00140979" w:rsidRPr="00603EB4" w:rsidRDefault="00140979">
            <w:pPr>
              <w:pStyle w:val="a3"/>
              <w:jc w:val="both"/>
              <w:rPr>
                <w:color w:val="000000"/>
              </w:rPr>
            </w:pPr>
          </w:p>
        </w:tc>
      </w:tr>
    </w:tbl>
    <w:p w:rsidR="002718B4" w:rsidRDefault="002718B4">
      <w:r>
        <w:lastRenderedPageBreak/>
        <w:br w:type="textWrapping" w:clear="all"/>
      </w:r>
    </w:p>
    <w:tbl>
      <w:tblPr>
        <w:tblW w:w="116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509"/>
        <w:gridCol w:w="1111"/>
        <w:gridCol w:w="1348"/>
        <w:gridCol w:w="744"/>
        <w:gridCol w:w="1111"/>
        <w:gridCol w:w="1348"/>
        <w:gridCol w:w="797"/>
        <w:gridCol w:w="1111"/>
        <w:gridCol w:w="1348"/>
        <w:gridCol w:w="844"/>
      </w:tblGrid>
      <w:tr w:rsidR="002718B4" w:rsidTr="000B5CDF">
        <w:trPr>
          <w:tblCellSpacing w:w="15" w:type="dxa"/>
          <w:jc w:val="center"/>
        </w:trPr>
        <w:tc>
          <w:tcPr>
            <w:tcW w:w="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6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3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3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F4422B">
            <w:pPr>
              <w:pStyle w:val="a3"/>
            </w:pPr>
            <w:r>
              <w:t>Інші заклади та заходи в галузі культури і мистецтва</w:t>
            </w:r>
            <w:r w:rsidR="00A53E0B">
              <w:t>, розвитку туризму.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E65D2">
            <w:pPr>
              <w:pStyle w:val="a3"/>
              <w:jc w:val="center"/>
            </w:pPr>
            <w:r>
              <w:t>241,3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E65D2">
            <w:pPr>
              <w:pStyle w:val="a3"/>
              <w:jc w:val="center"/>
            </w:pPr>
            <w:r>
              <w:t>241,3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E65D2">
            <w:pPr>
              <w:pStyle w:val="a3"/>
              <w:jc w:val="center"/>
            </w:pPr>
            <w:r>
              <w:t>95,1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E65D2">
            <w:pPr>
              <w:pStyle w:val="a3"/>
              <w:jc w:val="center"/>
            </w:pPr>
            <w:r>
              <w:t>95,1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6E65D2">
            <w:pPr>
              <w:pStyle w:val="a3"/>
              <w:jc w:val="center"/>
            </w:pPr>
            <w:r>
              <w:t>-146,2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8E296C" w:rsidP="006E65D2">
            <w:pPr>
              <w:pStyle w:val="a3"/>
              <w:jc w:val="center"/>
            </w:pPr>
            <w:r>
              <w:t>-146</w:t>
            </w:r>
            <w:r w:rsidR="006E65D2">
              <w:t>,2</w:t>
            </w: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6C76F8" w:rsidP="00E922C4">
            <w:pPr>
              <w:pStyle w:val="a3"/>
              <w:jc w:val="center"/>
            </w:pPr>
            <w:r>
              <w:rPr>
                <w:color w:val="000000"/>
              </w:rPr>
              <w:t xml:space="preserve">Видатки </w:t>
            </w:r>
            <w:r w:rsidR="00FB5A3E">
              <w:rPr>
                <w:color w:val="000000"/>
              </w:rPr>
              <w:t xml:space="preserve"> порівняно із показниками попереднього року </w:t>
            </w:r>
            <w:r>
              <w:rPr>
                <w:color w:val="000000"/>
              </w:rPr>
              <w:t>зменшились</w:t>
            </w:r>
            <w:r w:rsidR="000B5CDF">
              <w:rPr>
                <w:color w:val="000000"/>
              </w:rPr>
              <w:t xml:space="preserve">, тому що </w:t>
            </w:r>
            <w:r w:rsidR="00FB5A3E">
              <w:rPr>
                <w:color w:val="000000"/>
              </w:rPr>
              <w:t>по «Програмі розвитку туризму» на підтримку ДКП «Готель «Слов’янський»</w:t>
            </w:r>
            <w:r w:rsidR="007F25BB">
              <w:rPr>
                <w:color w:val="000000"/>
              </w:rPr>
              <w:t xml:space="preserve"> у </w:t>
            </w:r>
            <w:r w:rsidR="006E65D2">
              <w:rPr>
                <w:color w:val="000000"/>
              </w:rPr>
              <w:t>2019 роц</w:t>
            </w:r>
            <w:r w:rsidR="00E922C4">
              <w:rPr>
                <w:color w:val="000000"/>
              </w:rPr>
              <w:t>і були виділені кошти в сумі 108,5</w:t>
            </w:r>
            <w:r w:rsidR="006E65D2">
              <w:rPr>
                <w:color w:val="000000"/>
              </w:rPr>
              <w:t>тис.грн.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94AD5">
            <w:pPr>
              <w:pStyle w:val="a3"/>
            </w:pPr>
            <w:r>
              <w:rPr>
                <w:color w:val="000000"/>
              </w:rPr>
              <w:t xml:space="preserve">Кількість місцевих </w:t>
            </w:r>
            <w:r>
              <w:rPr>
                <w:color w:val="000000"/>
              </w:rPr>
              <w:lastRenderedPageBreak/>
              <w:t>програм розвитку культури і мистецтва, розвитку туризму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 w:rsidR="006E65D2">
              <w:rPr>
                <w:color w:val="000000"/>
              </w:rPr>
              <w:t>2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  <w:jc w:val="center"/>
            </w:pPr>
            <w:r>
              <w:rPr>
                <w:color w:val="000000"/>
              </w:rPr>
              <w:t>2</w:t>
            </w:r>
            <w:r w:rsidR="002718B4"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3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E296C">
              <w:rPr>
                <w:color w:val="000000"/>
              </w:rPr>
              <w:t>3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E296C">
            <w:pPr>
              <w:pStyle w:val="a3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2. 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>Кількість проведених культурно-мистецьких заходів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E296C">
              <w:rPr>
                <w:color w:val="000000"/>
              </w:rPr>
              <w:t>16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16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E296C">
            <w:pPr>
              <w:pStyle w:val="a3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E296C">
            <w:pPr>
              <w:pStyle w:val="a3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-5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>Середні витрати на проведення одного культурно-мистецького заходу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14,8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14,8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E296C">
            <w:pPr>
              <w:pStyle w:val="a3"/>
              <w:jc w:val="center"/>
            </w:pPr>
            <w:r>
              <w:rPr>
                <w:color w:val="000000"/>
              </w:rPr>
              <w:t>9,8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8E296C">
            <w:pPr>
              <w:pStyle w:val="a3"/>
              <w:jc w:val="center"/>
            </w:pPr>
            <w:r>
              <w:rPr>
                <w:color w:val="000000"/>
              </w:rPr>
              <w:t>9,8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53E0B">
            <w:pPr>
              <w:pStyle w:val="a3"/>
              <w:jc w:val="center"/>
            </w:pPr>
            <w:r>
              <w:rPr>
                <w:color w:val="000000"/>
              </w:rPr>
              <w:t> </w:t>
            </w:r>
            <w:r w:rsidR="008E296C">
              <w:rPr>
                <w:color w:val="000000"/>
              </w:rPr>
              <w:t>-5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6E65D2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AA49C4">
              <w:rPr>
                <w:color w:val="000000"/>
              </w:rPr>
              <w:t>-</w:t>
            </w:r>
            <w:r w:rsidR="008E296C">
              <w:rPr>
                <w:color w:val="000000"/>
              </w:rPr>
              <w:t>5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2718B4" w:rsidTr="00140979">
        <w:trPr>
          <w:tblCellSpacing w:w="15" w:type="dxa"/>
          <w:jc w:val="center"/>
        </w:trPr>
        <w:tc>
          <w:tcPr>
            <w:tcW w:w="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A015BB">
            <w:pPr>
              <w:pStyle w:val="a3"/>
            </w:pPr>
            <w:r>
              <w:rPr>
                <w:color w:val="000000"/>
              </w:rPr>
              <w:t xml:space="preserve">Динаміка збільшення кількості заходів 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7FC4">
              <w:rPr>
                <w:color w:val="000000"/>
              </w:rPr>
              <w:t>1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8E296C">
              <w:rPr>
                <w:color w:val="000000"/>
              </w:rPr>
              <w:t>-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8E296C">
              <w:rPr>
                <w:color w:val="000000"/>
              </w:rPr>
              <w:t>-</w:t>
            </w:r>
          </w:p>
        </w:tc>
      </w:tr>
      <w:tr w:rsidR="002718B4" w:rsidTr="00547DA3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47DA3" w:rsidP="006E65D2">
            <w:pPr>
              <w:pStyle w:val="a3"/>
              <w:jc w:val="center"/>
            </w:pPr>
            <w:r>
              <w:t>Виділені кошти за програмою КПКВ 104082 «Інші заходи в галузі культур</w:t>
            </w:r>
            <w:r w:rsidR="00E922C4">
              <w:t>и і мистецтва» дали змогу на 100</w:t>
            </w:r>
            <w:r>
              <w:t>% забезпечити проведення культурно-мистецьких та туристичних заходів місцевого значення</w:t>
            </w:r>
            <w:r w:rsidR="006E65D2">
              <w:t>, а</w:t>
            </w:r>
            <w:r w:rsidR="008E296C">
              <w:t>ле в зв’язку з пандемією деякі кул</w:t>
            </w:r>
            <w:r w:rsidR="006E65D2">
              <w:t xml:space="preserve">ьтурно-мистецькі заходи були </w:t>
            </w:r>
            <w:r w:rsidR="008E296C">
              <w:t>скасовані, тому кошти використані на 64,9%.</w:t>
            </w:r>
          </w:p>
        </w:tc>
      </w:tr>
    </w:tbl>
    <w:p w:rsidR="002718B4" w:rsidRDefault="000B5CDF">
      <w:r>
        <w:t>,</w:t>
      </w: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>: контрольні заходи не проводились.</w:t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B63D9B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</w:p>
          <w:p w:rsidR="002718B4" w:rsidRPr="00853389" w:rsidRDefault="002718B4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ефективності бю</w:t>
            </w:r>
            <w:r w:rsidR="00AA49C4" w:rsidRPr="007F25BB">
              <w:rPr>
                <w:b/>
                <w:color w:val="000000"/>
              </w:rPr>
              <w:t>джетної програми:</w:t>
            </w:r>
            <w:r w:rsidR="00AA49C4">
              <w:rPr>
                <w:color w:val="000000"/>
              </w:rPr>
              <w:t xml:space="preserve"> за своєю значимістю програма вважається ефективною та актуальною та в повному обсязі забезпечує </w:t>
            </w:r>
            <w:r w:rsidR="00982467">
              <w:rPr>
                <w:color w:val="000000"/>
              </w:rPr>
              <w:t xml:space="preserve">виконання мети та цілей спрямованих на реалізацію бюджетної програми.                          </w:t>
            </w:r>
            <w:r w:rsidR="00AA49C4">
              <w:rPr>
                <w:color w:val="000000"/>
              </w:rPr>
              <w:t xml:space="preserve"> </w:t>
            </w:r>
            <w:r w:rsidRPr="00853389">
              <w:rPr>
                <w:color w:val="000000"/>
              </w:rPr>
              <w:t xml:space="preserve"> </w:t>
            </w:r>
          </w:p>
          <w:p w:rsidR="00EC099F" w:rsidRDefault="002718B4" w:rsidP="00EC099F">
            <w:pPr>
              <w:pStyle w:val="a3"/>
              <w:jc w:val="both"/>
              <w:rPr>
                <w:color w:val="000000"/>
              </w:rPr>
            </w:pPr>
            <w:r w:rsidRPr="007F25BB">
              <w:rPr>
                <w:b/>
                <w:color w:val="000000"/>
              </w:rPr>
              <w:t>корисності бюджетної програм</w:t>
            </w:r>
            <w:r w:rsidR="007F25BB">
              <w:rPr>
                <w:b/>
                <w:color w:val="000000"/>
              </w:rPr>
              <w:t>и</w:t>
            </w:r>
            <w:r w:rsidR="00EC099F">
              <w:rPr>
                <w:color w:val="000000"/>
              </w:rPr>
              <w:t>: виконання програми є корисною для мешканців міста та гостей.</w:t>
            </w:r>
          </w:p>
          <w:p w:rsidR="002718B4" w:rsidRDefault="002718B4" w:rsidP="00520BC1">
            <w:pPr>
              <w:pStyle w:val="a3"/>
            </w:pPr>
            <w:r w:rsidRPr="00853389">
              <w:rPr>
                <w:color w:val="000000"/>
              </w:rPr>
              <w:t xml:space="preserve"> </w:t>
            </w:r>
            <w:r w:rsidRPr="007F25BB">
              <w:rPr>
                <w:b/>
                <w:color w:val="000000"/>
              </w:rPr>
              <w:t xml:space="preserve">довгострокових наслідків </w:t>
            </w:r>
            <w:r w:rsidR="00520BC1" w:rsidRPr="007F25BB">
              <w:rPr>
                <w:b/>
                <w:color w:val="000000"/>
              </w:rPr>
              <w:t>бюджетної програми</w:t>
            </w:r>
            <w:r w:rsidR="007F25BB">
              <w:rPr>
                <w:color w:val="000000"/>
              </w:rPr>
              <w:t xml:space="preserve">: </w:t>
            </w:r>
            <w:r w:rsidRPr="00853389">
              <w:rPr>
                <w:color w:val="000000"/>
              </w:rPr>
              <w:t> </w:t>
            </w:r>
            <w:r w:rsidR="007F25BB" w:rsidRPr="007F25BB">
              <w:rPr>
                <w:color w:val="000000"/>
              </w:rPr>
              <w:t>бюджетна програма і надалі повинна виконувати  свої цілі і  завдання.</w:t>
            </w:r>
          </w:p>
        </w:tc>
      </w:tr>
    </w:tbl>
    <w:p w:rsidR="00886E36" w:rsidRDefault="002718B4">
      <w:r>
        <w:lastRenderedPageBreak/>
        <w:br w:type="textWrapping" w:clear="all"/>
      </w:r>
    </w:p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886E36" w:rsidRDefault="00886E36"/>
    <w:p w:rsidR="00EC099F" w:rsidRDefault="00EC099F"/>
    <w:p w:rsidR="00EC099F" w:rsidRDefault="00EC099F"/>
    <w:p w:rsidR="00886E36" w:rsidRDefault="00886E36"/>
    <w:p w:rsidR="00886E36" w:rsidRDefault="00886E36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3A7F60" w:rsidRDefault="003A7F60"/>
    <w:p w:rsidR="00014D77" w:rsidRDefault="00014D77"/>
    <w:p w:rsidR="00014D77" w:rsidRDefault="00014D77"/>
    <w:p w:rsidR="00014D77" w:rsidRDefault="00014D77"/>
    <w:p w:rsidR="003A7F60" w:rsidRDefault="003A7F60"/>
    <w:p w:rsidR="003A7F60" w:rsidRDefault="003A7F60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lastRenderedPageBreak/>
        <w:t>Аналіз ефективності  виконання бюджетної програми</w:t>
      </w:r>
    </w:p>
    <w:p w:rsidR="00886E36" w:rsidRPr="008E7FC4" w:rsidRDefault="00AA49C4" w:rsidP="00B63D9B">
      <w:pPr>
        <w:jc w:val="center"/>
        <w:rPr>
          <w:b/>
        </w:rPr>
      </w:pPr>
      <w:r>
        <w:rPr>
          <w:b/>
        </w:rPr>
        <w:t>по 1014082</w:t>
      </w:r>
      <w:r w:rsidR="00886E36" w:rsidRPr="008E7FC4">
        <w:rPr>
          <w:b/>
        </w:rPr>
        <w:t xml:space="preserve"> «Інші заходи в галузі культури і мистецтва»</w:t>
      </w:r>
    </w:p>
    <w:p w:rsidR="002718B4" w:rsidRPr="008E7FC4" w:rsidRDefault="006E65D2" w:rsidP="00B63D9B">
      <w:pPr>
        <w:jc w:val="center"/>
        <w:rPr>
          <w:b/>
        </w:rPr>
      </w:pPr>
      <w:r>
        <w:rPr>
          <w:b/>
        </w:rPr>
        <w:t>за 2020</w:t>
      </w:r>
      <w:r w:rsidR="00886E36" w:rsidRPr="008E7FC4">
        <w:rPr>
          <w:b/>
        </w:rPr>
        <w:t xml:space="preserve"> рік.</w:t>
      </w:r>
    </w:p>
    <w:p w:rsidR="00886E36" w:rsidRPr="00772EF0" w:rsidRDefault="00886E36" w:rsidP="00886E36">
      <w:pPr>
        <w:rPr>
          <w:b/>
        </w:rPr>
      </w:pPr>
      <w:r w:rsidRPr="00772EF0">
        <w:rPr>
          <w:b/>
        </w:rPr>
        <w:t>Програма : Інші заходи в галузі культури і мистецтва.</w:t>
      </w:r>
    </w:p>
    <w:p w:rsidR="00216444" w:rsidRDefault="00216444" w:rsidP="00886E36"/>
    <w:p w:rsidR="00886E36" w:rsidRDefault="00886E36" w:rsidP="00216444">
      <w:r>
        <w:t xml:space="preserve">Мета: Забезпечення </w:t>
      </w:r>
      <w:r w:rsidR="002724B9">
        <w:t>заходів з відзначення державних та професійних свят, ювілейних дат, проведення культурно-мистецьких заходів в м. Новгород-Сіверський, забезпечення заходів розвитку туризму міста</w:t>
      </w:r>
      <w:r w:rsidR="00216444">
        <w:t>, забезпечення підтримки та розвитку</w:t>
      </w:r>
      <w:r w:rsidR="002724B9">
        <w:t xml:space="preserve"> </w:t>
      </w:r>
      <w:r w:rsidR="00216444">
        <w:t xml:space="preserve"> культурно-</w:t>
      </w:r>
      <w:r w:rsidR="007F25BB">
        <w:t>освітніх заходів.</w:t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520BC1">
            <w:r>
              <w:t>Попе</w:t>
            </w:r>
            <w:r w:rsidR="005E091D">
              <w:t>редній період (2019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5E091D">
            <w:r>
              <w:t>Звітний період (2020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4371D" w:rsidRPr="004B0D70">
              <w:rPr>
                <w:b/>
              </w:rPr>
              <w:t xml:space="preserve"> 104082</w:t>
            </w:r>
          </w:p>
        </w:tc>
      </w:tr>
      <w:tr w:rsidR="000E4F01" w:rsidTr="000E4F01">
        <w:tc>
          <w:tcPr>
            <w:tcW w:w="4077" w:type="dxa"/>
          </w:tcPr>
          <w:p w:rsidR="000E4F01" w:rsidRDefault="008E0C0E">
            <w:r>
              <w:t>Кількість проведених культурно – мистецьких заходів</w:t>
            </w:r>
          </w:p>
        </w:tc>
        <w:tc>
          <w:tcPr>
            <w:tcW w:w="1853" w:type="dxa"/>
          </w:tcPr>
          <w:p w:rsidR="000E4F01" w:rsidRDefault="008E296C">
            <w:r>
              <w:t>9</w:t>
            </w:r>
          </w:p>
        </w:tc>
        <w:tc>
          <w:tcPr>
            <w:tcW w:w="1407" w:type="dxa"/>
          </w:tcPr>
          <w:p w:rsidR="000E4F01" w:rsidRDefault="008E296C">
            <w:r>
              <w:t>9</w:t>
            </w:r>
          </w:p>
        </w:tc>
        <w:tc>
          <w:tcPr>
            <w:tcW w:w="1538" w:type="dxa"/>
          </w:tcPr>
          <w:p w:rsidR="000E4F01" w:rsidRDefault="00520BC1">
            <w:r>
              <w:t>100</w:t>
            </w:r>
          </w:p>
        </w:tc>
        <w:tc>
          <w:tcPr>
            <w:tcW w:w="1528" w:type="dxa"/>
          </w:tcPr>
          <w:p w:rsidR="000E4F01" w:rsidRDefault="008E296C">
            <w:r>
              <w:t>9</w:t>
            </w:r>
          </w:p>
        </w:tc>
        <w:tc>
          <w:tcPr>
            <w:tcW w:w="1375" w:type="dxa"/>
          </w:tcPr>
          <w:p w:rsidR="000E4F01" w:rsidRDefault="008E296C">
            <w:r>
              <w:t>5</w:t>
            </w:r>
          </w:p>
        </w:tc>
        <w:tc>
          <w:tcPr>
            <w:tcW w:w="1364" w:type="dxa"/>
          </w:tcPr>
          <w:p w:rsidR="000E4F01" w:rsidRDefault="00362542">
            <w:r>
              <w:t>55</w:t>
            </w:r>
            <w:r w:rsidR="008E296C">
              <w:t>%</w:t>
            </w:r>
          </w:p>
        </w:tc>
      </w:tr>
      <w:tr w:rsidR="00E922C4" w:rsidTr="000E4F01">
        <w:tc>
          <w:tcPr>
            <w:tcW w:w="4077" w:type="dxa"/>
          </w:tcPr>
          <w:p w:rsidR="00E922C4" w:rsidRDefault="00E922C4">
            <w:r>
              <w:t>Кількість проведених  заходів розвитку туризму</w:t>
            </w:r>
          </w:p>
        </w:tc>
        <w:tc>
          <w:tcPr>
            <w:tcW w:w="1853" w:type="dxa"/>
          </w:tcPr>
          <w:p w:rsidR="00E922C4" w:rsidRDefault="008E296C">
            <w:r>
              <w:t>7</w:t>
            </w:r>
          </w:p>
        </w:tc>
        <w:tc>
          <w:tcPr>
            <w:tcW w:w="1407" w:type="dxa"/>
          </w:tcPr>
          <w:p w:rsidR="00E922C4" w:rsidRDefault="008E296C">
            <w:r>
              <w:t>7</w:t>
            </w:r>
          </w:p>
        </w:tc>
        <w:tc>
          <w:tcPr>
            <w:tcW w:w="1538" w:type="dxa"/>
          </w:tcPr>
          <w:p w:rsidR="00E922C4" w:rsidRDefault="00E922C4">
            <w:r>
              <w:t>100</w:t>
            </w:r>
          </w:p>
        </w:tc>
        <w:tc>
          <w:tcPr>
            <w:tcW w:w="1528" w:type="dxa"/>
          </w:tcPr>
          <w:p w:rsidR="00E922C4" w:rsidRDefault="008E296C">
            <w:r>
              <w:t>7</w:t>
            </w:r>
          </w:p>
        </w:tc>
        <w:tc>
          <w:tcPr>
            <w:tcW w:w="1375" w:type="dxa"/>
          </w:tcPr>
          <w:p w:rsidR="00E922C4" w:rsidRDefault="008E296C">
            <w:r>
              <w:t>6</w:t>
            </w:r>
          </w:p>
        </w:tc>
        <w:tc>
          <w:tcPr>
            <w:tcW w:w="1364" w:type="dxa"/>
          </w:tcPr>
          <w:p w:rsidR="00E922C4" w:rsidRDefault="008E296C">
            <w:r>
              <w:t>85,7%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C4371D">
            <w:r>
              <w:rPr>
                <w:color w:val="000000"/>
              </w:rPr>
              <w:t>Динаміка збільшення кількості заходів</w:t>
            </w:r>
            <w:r w:rsidR="008E7FC4">
              <w:rPr>
                <w:color w:val="000000"/>
              </w:rPr>
              <w:t xml:space="preserve"> до попереднього року</w:t>
            </w:r>
          </w:p>
        </w:tc>
        <w:tc>
          <w:tcPr>
            <w:tcW w:w="1853" w:type="dxa"/>
          </w:tcPr>
          <w:p w:rsidR="000E4F01" w:rsidRDefault="008E296C">
            <w:r>
              <w:t>16</w:t>
            </w:r>
          </w:p>
        </w:tc>
        <w:tc>
          <w:tcPr>
            <w:tcW w:w="1407" w:type="dxa"/>
          </w:tcPr>
          <w:p w:rsidR="000E4F01" w:rsidRDefault="008E296C">
            <w:r>
              <w:t>16</w:t>
            </w:r>
          </w:p>
        </w:tc>
        <w:tc>
          <w:tcPr>
            <w:tcW w:w="1538" w:type="dxa"/>
          </w:tcPr>
          <w:p w:rsidR="000E4F01" w:rsidRDefault="00520BC1">
            <w:r>
              <w:t>100</w:t>
            </w:r>
          </w:p>
        </w:tc>
        <w:tc>
          <w:tcPr>
            <w:tcW w:w="1528" w:type="dxa"/>
          </w:tcPr>
          <w:p w:rsidR="000E4F01" w:rsidRDefault="008E296C">
            <w:r>
              <w:t>16</w:t>
            </w:r>
          </w:p>
        </w:tc>
        <w:tc>
          <w:tcPr>
            <w:tcW w:w="1375" w:type="dxa"/>
          </w:tcPr>
          <w:p w:rsidR="000E4F01" w:rsidRDefault="008E296C">
            <w:r>
              <w:t>11</w:t>
            </w:r>
          </w:p>
        </w:tc>
        <w:tc>
          <w:tcPr>
            <w:tcW w:w="1364" w:type="dxa"/>
          </w:tcPr>
          <w:p w:rsidR="000E4F01" w:rsidRDefault="008E296C">
            <w:r>
              <w:t>-5</w:t>
            </w:r>
          </w:p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8E296C">
        <w:t xml:space="preserve"> = (9:</w:t>
      </w:r>
      <w:r w:rsidR="00520BC1">
        <w:t>9</w:t>
      </w:r>
      <w:r>
        <w:t xml:space="preserve">):1*100=100  </w:t>
      </w:r>
      <w:r w:rsidR="00E922C4">
        <w:rPr>
          <w:u w:val="single"/>
        </w:rPr>
        <w:t>за 2019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E922C4">
        <w:t xml:space="preserve"> = </w:t>
      </w:r>
      <w:r w:rsidR="008E296C">
        <w:t xml:space="preserve">(11:16):1*100=69 </w:t>
      </w:r>
      <w:r w:rsidRPr="00127C65">
        <w:rPr>
          <w:u w:val="single"/>
        </w:rPr>
        <w:t xml:space="preserve">за </w:t>
      </w:r>
      <w:r w:rsidR="00362542">
        <w:rPr>
          <w:u w:val="single"/>
        </w:rPr>
        <w:t>2020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520BC1">
        <w:t>(1:</w:t>
      </w:r>
      <w:r w:rsidR="00362542">
        <w:t>1):1*100=100  за 2019</w:t>
      </w:r>
      <w:r>
        <w:t xml:space="preserve"> рік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8E296C">
        <w:t xml:space="preserve"> = (1:5):1*100=20</w:t>
      </w:r>
      <w:r w:rsidR="00362542">
        <w:t xml:space="preserve"> за 2020</w:t>
      </w:r>
      <w:r>
        <w:t xml:space="preserve"> рік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362542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t>:І</w:t>
      </w:r>
      <w:r w:rsidR="00362542">
        <w:rPr>
          <w:sz w:val="16"/>
          <w:szCs w:val="16"/>
        </w:rPr>
        <w:t>(еф2019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8E296C">
        <w:t>= 69</w:t>
      </w:r>
      <w:r w:rsidR="00484F94">
        <w:t>:</w:t>
      </w:r>
      <w:r w:rsidR="008E296C">
        <w:t>100=0,69</w:t>
      </w:r>
    </w:p>
    <w:p w:rsidR="00362542" w:rsidRDefault="00362542"/>
    <w:p w:rsidR="00362542" w:rsidRDefault="00362542"/>
    <w:p w:rsidR="00362542" w:rsidRDefault="00362542"/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lastRenderedPageBreak/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520BC1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362542">
        <w:rPr>
          <w:sz w:val="16"/>
          <w:szCs w:val="16"/>
        </w:rPr>
        <w:t>(еф2020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362542">
        <w:rPr>
          <w:sz w:val="16"/>
          <w:szCs w:val="16"/>
        </w:rPr>
        <w:t xml:space="preserve"> 2020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8E296C">
        <w:t>= 20+69+25= 114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="007223ED">
              <w:rPr>
                <w:bCs/>
                <w:color w:val="000000"/>
              </w:rPr>
              <w:t xml:space="preserve"> ефективність, але враховуючи обставини 2020 </w:t>
            </w:r>
            <w:proofErr w:type="spellStart"/>
            <w:r w:rsidR="007223ED">
              <w:rPr>
                <w:bCs/>
                <w:color w:val="000000"/>
              </w:rPr>
              <w:t>роеку</w:t>
            </w:r>
            <w:proofErr w:type="spellEnd"/>
            <w:r w:rsidR="007223ED">
              <w:rPr>
                <w:bCs/>
                <w:color w:val="000000"/>
              </w:rPr>
              <w:t>, програма виконана не в повному обсязі.</w:t>
            </w:r>
            <w:bookmarkStart w:id="0" w:name="_GoBack"/>
            <w:bookmarkEnd w:id="0"/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C671A1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216444">
      <w:pgSz w:w="16838" w:h="11906" w:orient="landscape"/>
      <w:pgMar w:top="709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14D77"/>
    <w:rsid w:val="00064AD6"/>
    <w:rsid w:val="0006658A"/>
    <w:rsid w:val="000B5CDF"/>
    <w:rsid w:val="000E4F01"/>
    <w:rsid w:val="00127C65"/>
    <w:rsid w:val="00140979"/>
    <w:rsid w:val="00155B77"/>
    <w:rsid w:val="001A72A7"/>
    <w:rsid w:val="00216444"/>
    <w:rsid w:val="002706E0"/>
    <w:rsid w:val="002718B4"/>
    <w:rsid w:val="002724B9"/>
    <w:rsid w:val="00294713"/>
    <w:rsid w:val="0029733E"/>
    <w:rsid w:val="0033629D"/>
    <w:rsid w:val="003519AC"/>
    <w:rsid w:val="00362542"/>
    <w:rsid w:val="003972A3"/>
    <w:rsid w:val="003A7F60"/>
    <w:rsid w:val="003F2A21"/>
    <w:rsid w:val="00441A7A"/>
    <w:rsid w:val="00484F94"/>
    <w:rsid w:val="004B0D70"/>
    <w:rsid w:val="004F3265"/>
    <w:rsid w:val="004F451B"/>
    <w:rsid w:val="005011B9"/>
    <w:rsid w:val="00515E3B"/>
    <w:rsid w:val="00520BC1"/>
    <w:rsid w:val="00547DA3"/>
    <w:rsid w:val="00575389"/>
    <w:rsid w:val="0059008B"/>
    <w:rsid w:val="005A2EF7"/>
    <w:rsid w:val="005E044F"/>
    <w:rsid w:val="005E091D"/>
    <w:rsid w:val="005E0E42"/>
    <w:rsid w:val="00603EB4"/>
    <w:rsid w:val="00613807"/>
    <w:rsid w:val="006333D7"/>
    <w:rsid w:val="006C76F8"/>
    <w:rsid w:val="006C7A20"/>
    <w:rsid w:val="006E65D2"/>
    <w:rsid w:val="00703831"/>
    <w:rsid w:val="007223ED"/>
    <w:rsid w:val="00743C53"/>
    <w:rsid w:val="00772EF0"/>
    <w:rsid w:val="007A0828"/>
    <w:rsid w:val="007F25BB"/>
    <w:rsid w:val="007F57C1"/>
    <w:rsid w:val="00816DBF"/>
    <w:rsid w:val="0083506C"/>
    <w:rsid w:val="00853389"/>
    <w:rsid w:val="008714D9"/>
    <w:rsid w:val="00886E36"/>
    <w:rsid w:val="00891C3B"/>
    <w:rsid w:val="008E0C0E"/>
    <w:rsid w:val="008E296C"/>
    <w:rsid w:val="008E7FC4"/>
    <w:rsid w:val="008F65F6"/>
    <w:rsid w:val="00982467"/>
    <w:rsid w:val="009E7D2C"/>
    <w:rsid w:val="00A015BB"/>
    <w:rsid w:val="00A13183"/>
    <w:rsid w:val="00A53E0B"/>
    <w:rsid w:val="00A679A1"/>
    <w:rsid w:val="00AA49C4"/>
    <w:rsid w:val="00AB63F6"/>
    <w:rsid w:val="00AB7986"/>
    <w:rsid w:val="00B10718"/>
    <w:rsid w:val="00B63D9B"/>
    <w:rsid w:val="00BD70BB"/>
    <w:rsid w:val="00C4371D"/>
    <w:rsid w:val="00C671A1"/>
    <w:rsid w:val="00D847EE"/>
    <w:rsid w:val="00D94AD5"/>
    <w:rsid w:val="00DC25A0"/>
    <w:rsid w:val="00DE2855"/>
    <w:rsid w:val="00E23F15"/>
    <w:rsid w:val="00E4065C"/>
    <w:rsid w:val="00E659F5"/>
    <w:rsid w:val="00E922C4"/>
    <w:rsid w:val="00EC099F"/>
    <w:rsid w:val="00EC0E44"/>
    <w:rsid w:val="00EE0B34"/>
    <w:rsid w:val="00F304AF"/>
    <w:rsid w:val="00F4422B"/>
    <w:rsid w:val="00F6334D"/>
    <w:rsid w:val="00F66F33"/>
    <w:rsid w:val="00FB5A3E"/>
    <w:rsid w:val="00FE6808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A1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92C1-8A24-4C39-BCF7-1530E19B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5659</Words>
  <Characters>3226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8</cp:revision>
  <cp:lastPrinted>2021-02-11T10:28:00Z</cp:lastPrinted>
  <dcterms:created xsi:type="dcterms:W3CDTF">2021-01-24T09:58:00Z</dcterms:created>
  <dcterms:modified xsi:type="dcterms:W3CDTF">2021-02-11T10:31:00Z</dcterms:modified>
</cp:coreProperties>
</file>